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BD" w:rsidRDefault="00591CBD" w:rsidP="00591CBD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Style w:val="Strong"/>
          <w:rFonts w:ascii="Arial" w:hAnsi="Arial" w:cs="Arial"/>
          <w:color w:val="222222"/>
        </w:rPr>
        <w:t>November 6, 2012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75"/>
        <w:gridCol w:w="2374"/>
        <w:gridCol w:w="1899"/>
        <w:gridCol w:w="1424"/>
        <w:gridCol w:w="1424"/>
      </w:tblGrid>
      <w:tr w:rsidR="00591CBD" w:rsidTr="00591CB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Drug Name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Active Ingredient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Dosage Form/Route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Sponsor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b/>
                <w:bCs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</w:rPr>
              <w:t>Submission Type</w:t>
            </w:r>
          </w:p>
        </w:tc>
      </w:tr>
      <w:tr w:rsidR="00591CBD" w:rsidTr="00591CB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hyperlink r:id="rId4" w:tgtFrame="_blank" w:history="1">
              <w:proofErr w:type="spellStart"/>
              <w:r>
                <w:rPr>
                  <w:rStyle w:val="Hyperlink"/>
                  <w:rFonts w:ascii="Arial" w:hAnsi="Arial" w:cs="Arial"/>
                  <w:color w:val="1155CC"/>
                </w:rPr>
                <w:t>Norethindrone</w:t>
              </w:r>
              <w:proofErr w:type="spellEnd"/>
              <w:r>
                <w:rPr>
                  <w:rStyle w:val="Hyperlink"/>
                  <w:rFonts w:ascii="Arial" w:hAnsi="Arial" w:cs="Arial"/>
                  <w:color w:val="1155CC"/>
                </w:rPr>
                <w:t xml:space="preserve"> and </w:t>
              </w:r>
              <w:proofErr w:type="spellStart"/>
              <w:r>
                <w:rPr>
                  <w:rStyle w:val="Hyperlink"/>
                  <w:rFonts w:ascii="Arial" w:hAnsi="Arial" w:cs="Arial"/>
                  <w:color w:val="1155CC"/>
                </w:rPr>
                <w:t>Ethinyl</w:t>
              </w:r>
              <w:proofErr w:type="spellEnd"/>
              <w:r>
                <w:rPr>
                  <w:rStyle w:val="Hyperlink"/>
                  <w:rFonts w:ascii="Arial" w:hAnsi="Arial" w:cs="Arial"/>
                  <w:color w:val="1155CC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color w:val="1155CC"/>
                </w:rPr>
                <w:t>Estradiol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ethinyl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</w:rPr>
              <w:t>estradiol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; </w:t>
            </w:r>
            <w:proofErr w:type="spellStart"/>
            <w:r>
              <w:rPr>
                <w:rFonts w:ascii="Arial" w:hAnsi="Arial" w:cs="Arial"/>
                <w:color w:val="222222"/>
              </w:rPr>
              <w:t>norethindrone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Tablet; Oral-28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Vintage </w:t>
            </w:r>
            <w:proofErr w:type="spellStart"/>
            <w:r>
              <w:rPr>
                <w:rFonts w:ascii="Arial" w:hAnsi="Arial" w:cs="Arial"/>
                <w:color w:val="222222"/>
              </w:rPr>
              <w:t>Pharms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Approval</w:t>
            </w:r>
          </w:p>
        </w:tc>
      </w:tr>
      <w:tr w:rsidR="00591CBD" w:rsidTr="00591CB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hyperlink r:id="rId5" w:tgtFrame="_blank" w:history="1">
              <w:proofErr w:type="spellStart"/>
              <w:r>
                <w:rPr>
                  <w:rStyle w:val="Hyperlink"/>
                  <w:rFonts w:ascii="Arial" w:hAnsi="Arial" w:cs="Arial"/>
                  <w:color w:val="1155CC"/>
                </w:rPr>
                <w:t>Sildenafil</w:t>
              </w:r>
              <w:proofErr w:type="spellEnd"/>
              <w:r>
                <w:rPr>
                  <w:rStyle w:val="Hyperlink"/>
                  <w:rFonts w:ascii="Arial" w:hAnsi="Arial" w:cs="Arial"/>
                  <w:color w:val="1155CC"/>
                </w:rPr>
                <w:t xml:space="preserve"> Citrate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sildenafil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citrate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Apotex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Corp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Approval</w:t>
            </w:r>
          </w:p>
        </w:tc>
      </w:tr>
      <w:tr w:rsidR="00591CBD" w:rsidTr="00591CB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hyperlink r:id="rId6" w:tgtFrame="_blank" w:history="1">
              <w:proofErr w:type="spellStart"/>
              <w:r>
                <w:rPr>
                  <w:rStyle w:val="Hyperlink"/>
                  <w:rFonts w:ascii="Arial" w:hAnsi="Arial" w:cs="Arial"/>
                  <w:color w:val="1155CC"/>
                </w:rPr>
                <w:t>Sildenafil</w:t>
              </w:r>
              <w:proofErr w:type="spellEnd"/>
              <w:r>
                <w:rPr>
                  <w:rStyle w:val="Hyperlink"/>
                  <w:rFonts w:ascii="Arial" w:hAnsi="Arial" w:cs="Arial"/>
                  <w:color w:val="1155CC"/>
                </w:rPr>
                <w:t xml:space="preserve"> Citrate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sildenafil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citrate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Torrent </w:t>
            </w:r>
            <w:proofErr w:type="spellStart"/>
            <w:r>
              <w:rPr>
                <w:rFonts w:ascii="Arial" w:hAnsi="Arial" w:cs="Arial"/>
                <w:color w:val="222222"/>
              </w:rPr>
              <w:t>Pharms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Ltd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Approval</w:t>
            </w:r>
          </w:p>
        </w:tc>
      </w:tr>
      <w:tr w:rsidR="00591CBD" w:rsidTr="00591CB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hyperlink r:id="rId7" w:tgtFrame="_blank" w:history="1">
              <w:proofErr w:type="spellStart"/>
              <w:r>
                <w:rPr>
                  <w:rStyle w:val="Hyperlink"/>
                  <w:rFonts w:ascii="Arial" w:hAnsi="Arial" w:cs="Arial"/>
                  <w:color w:val="1155CC"/>
                </w:rPr>
                <w:t>Sildenafil</w:t>
              </w:r>
              <w:proofErr w:type="spellEnd"/>
              <w:r>
                <w:rPr>
                  <w:rStyle w:val="Hyperlink"/>
                  <w:rFonts w:ascii="Arial" w:hAnsi="Arial" w:cs="Arial"/>
                  <w:color w:val="1155CC"/>
                </w:rPr>
                <w:t xml:space="preserve"> Citrate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sildenafil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citrate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Watson Labs Inc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Approval</w:t>
            </w:r>
          </w:p>
        </w:tc>
      </w:tr>
      <w:tr w:rsidR="00591CBD" w:rsidTr="00591CB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hyperlink r:id="rId8" w:tgtFrame="_blank" w:history="1">
              <w:proofErr w:type="spellStart"/>
              <w:r>
                <w:rPr>
                  <w:rStyle w:val="Hyperlink"/>
                  <w:rFonts w:ascii="Arial" w:hAnsi="Arial" w:cs="Arial"/>
                  <w:color w:val="1155CC"/>
                </w:rPr>
                <w:t>Sildenafil</w:t>
              </w:r>
              <w:proofErr w:type="spellEnd"/>
              <w:r>
                <w:rPr>
                  <w:rStyle w:val="Hyperlink"/>
                  <w:rFonts w:ascii="Arial" w:hAnsi="Arial" w:cs="Arial"/>
                  <w:color w:val="1155CC"/>
                </w:rPr>
                <w:t xml:space="preserve"> Citrate</w:t>
              </w:r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sildenafil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citrate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Dr </w:t>
            </w:r>
            <w:proofErr w:type="spellStart"/>
            <w:r>
              <w:rPr>
                <w:rFonts w:ascii="Arial" w:hAnsi="Arial" w:cs="Arial"/>
                <w:color w:val="222222"/>
              </w:rPr>
              <w:t>Reddys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Labs Ltd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Approval</w:t>
            </w:r>
          </w:p>
        </w:tc>
      </w:tr>
      <w:tr w:rsidR="00591CBD" w:rsidTr="00591CBD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hyperlink r:id="rId9" w:tgtFrame="_blank" w:history="1">
              <w:proofErr w:type="spellStart"/>
              <w:r>
                <w:rPr>
                  <w:rStyle w:val="Hyperlink"/>
                  <w:rFonts w:ascii="Arial" w:hAnsi="Arial" w:cs="Arial"/>
                  <w:color w:val="1155CC"/>
                </w:rPr>
                <w:t>Xeljanz</w:t>
              </w:r>
              <w:proofErr w:type="spellEnd"/>
            </w:hyperlink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tofacitinib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Tablet; Oral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Pfizer Inc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91CBD" w:rsidRDefault="00591CBD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Approval</w:t>
            </w:r>
          </w:p>
        </w:tc>
      </w:tr>
    </w:tbl>
    <w:p w:rsidR="002658A3" w:rsidRPr="00147E30" w:rsidRDefault="002658A3" w:rsidP="00147E30"/>
    <w:sectPr w:rsidR="002658A3" w:rsidRPr="00147E30" w:rsidSect="00DE370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>
    <w:useFELayout/>
  </w:compat>
  <w:rsids>
    <w:rsidRoot w:val="009E7CAA"/>
    <w:rsid w:val="00147E30"/>
    <w:rsid w:val="002658A3"/>
    <w:rsid w:val="00591CBD"/>
    <w:rsid w:val="009E7CAA"/>
    <w:rsid w:val="00DE3701"/>
    <w:rsid w:val="00FA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7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E7CA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E7C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ks.govdelivery.com/track?type=click&amp;enid=ZWFzPTEmbWFpbGluZ2lkPTIwMTIxMTA4LjExOTEzNjAxJm1lc3NhZ2VpZD1NREItUFJELUJVTC0yMDEyMTEwOC4xMTkxMzYwMSZkYXRhYmFzZWlkPTEwMDEmc2VyaWFsPTE2OTgyNDI2JmVtYWlsaWQ9cmVzZWFyY2hAcGhhcm1leGNpbC5jb20mdXNlcmlkPXJlc2VhcmNoQHBoYXJtZXhjaWwuY29tJmZsPSZleHRyYT1NdWx0aXZhcmlhdGVJZD0mJiY=&amp;&amp;&amp;110&amp;&amp;&amp;http://www.accessdata.fda.gov/scripts/cder/drugsatfda/index.cfm?SearchType=BasicSearch&amp;fuseaction=Search.SearchAction&amp;searchTerm=202598&amp;source=govdeliver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inks.govdelivery.com/track?type=click&amp;enid=ZWFzPTEmbWFpbGluZ2lkPTIwMTIxMTA4LjExOTEzNjAxJm1lc3NhZ2VpZD1NREItUFJELUJVTC0yMDEyMTEwOC4xMTkxMzYwMSZkYXRhYmFzZWlkPTEwMDEmc2VyaWFsPTE2OTgyNDI2JmVtYWlsaWQ9cmVzZWFyY2hAcGhhcm1leGNpbC5jb20mdXNlcmlkPXJlc2VhcmNoQHBoYXJtZXhjaWwuY29tJmZsPSZleHRyYT1NdWx0aXZhcmlhdGVJZD0mJiY=&amp;&amp;&amp;109&amp;&amp;&amp;http://www.accessdata.fda.gov/scripts/cder/drugsatfda/index.cfm?SearchType=BasicSearch&amp;fuseaction=Search.SearchAction&amp;searchTerm=202503&amp;source=govdelive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nks.govdelivery.com/track?type=click&amp;enid=ZWFzPTEmbWFpbGluZ2lkPTIwMTIxMTA4LjExOTEzNjAxJm1lc3NhZ2VpZD1NREItUFJELUJVTC0yMDEyMTEwOC4xMTkxMzYwMSZkYXRhYmFzZWlkPTEwMDEmc2VyaWFsPTE2OTgyNDI2JmVtYWlsaWQ9cmVzZWFyY2hAcGhhcm1leGNpbC5jb20mdXNlcmlkPXJlc2VhcmNoQHBoYXJtZXhjaWwuY29tJmZsPSZleHRyYT1NdWx0aXZhcmlhdGVJZD0mJiY=&amp;&amp;&amp;108&amp;&amp;&amp;http://www.accessdata.fda.gov/scripts/cder/drugsatfda/index.cfm?SearchType=BasicSearch&amp;fuseaction=Search.SearchAction&amp;searchTerm=091479&amp;source=govdeliver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inks.govdelivery.com/track?type=click&amp;enid=ZWFzPTEmbWFpbGluZ2lkPTIwMTIxMTA4LjExOTEzNjAxJm1lc3NhZ2VpZD1NREItUFJELUJVTC0yMDEyMTEwOC4xMTkxMzYwMSZkYXRhYmFzZWlkPTEwMDEmc2VyaWFsPTE2OTgyNDI2JmVtYWlsaWQ9cmVzZWFyY2hAcGhhcm1leGNpbC5jb20mdXNlcmlkPXJlc2VhcmNoQHBoYXJtZXhjaWwuY29tJmZsPSZleHRyYT1NdWx0aXZhcmlhdGVJZD0mJiY=&amp;&amp;&amp;107&amp;&amp;&amp;http://www.accessdata.fda.gov/scripts/cder/drugsatfda/index.cfm?SearchType=BasicSearch&amp;fuseaction=Search.SearchAction&amp;searchTerm=091379&amp;source=govdeliver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inks.govdelivery.com/track?type=click&amp;enid=ZWFzPTEmbWFpbGluZ2lkPTIwMTIxMTA4LjExOTEzNjAxJm1lc3NhZ2VpZD1NREItUFJELUJVTC0yMDEyMTEwOC4xMTkxMzYwMSZkYXRhYmFzZWlkPTEwMDEmc2VyaWFsPTE2OTgyNDI2JmVtYWlsaWQ9cmVzZWFyY2hAcGhhcm1leGNpbC5jb20mdXNlcmlkPXJlc2VhcmNoQHBoYXJtZXhjaWwuY29tJmZsPSZleHRyYT1NdWx0aXZhcmlhdGVJZD0mJiY=&amp;&amp;&amp;106&amp;&amp;&amp;http://www.accessdata.fda.gov/scripts/cder/drugsatfda/index.cfm?SearchType=BasicSearch&amp;fuseaction=Search.SearchAction&amp;searchTerm=078376&amp;source=govdelivery" TargetMode="External"/><Relationship Id="rId9" Type="http://schemas.openxmlformats.org/officeDocument/2006/relationships/hyperlink" Target="http://links.govdelivery.com/track?type=click&amp;enid=ZWFzPTEmbWFpbGluZ2lkPTIwMTIxMTA4LjExOTEzNjAxJm1lc3NhZ2VpZD1NREItUFJELUJVTC0yMDEyMTEwOC4xMTkxMzYwMSZkYXRhYmFzZWlkPTEwMDEmc2VyaWFsPTE2OTgyNDI2JmVtYWlsaWQ9cmVzZWFyY2hAcGhhcm1leGNpbC5jb20mdXNlcmlkPXJlc2VhcmNoQHBoYXJtZXhjaWwuY29tJmZsPSZleHRyYT1NdWx0aXZhcmlhdGVJZD0mJiY=&amp;&amp;&amp;111&amp;&amp;&amp;http://www.accessdata.fda.gov/scripts/cder/drugsatfda/index.cfm?SearchType=BasicSearch&amp;fuseaction=Search.SearchAction&amp;searchTerm=203214&amp;source=govdeliv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3067</Characters>
  <Application>Microsoft Office Word</Application>
  <DocSecurity>0</DocSecurity>
  <Lines>25</Lines>
  <Paragraphs>7</Paragraphs>
  <ScaleCrop>false</ScaleCrop>
  <Company>xxx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4</cp:revision>
  <dcterms:created xsi:type="dcterms:W3CDTF">2012-11-07T05:50:00Z</dcterms:created>
  <dcterms:modified xsi:type="dcterms:W3CDTF">2012-11-09T05:44:00Z</dcterms:modified>
</cp:coreProperties>
</file>